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9042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9042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40F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D40F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A18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6A18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40F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реконструкция дороги с.Новоселье – д.Дядькино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40F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40F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40F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40FC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40FC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дороги с.Новоселье – д.Дядькино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40FC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D40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C13B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18D3"/>
    <w:rsid w:val="006A3EFD"/>
    <w:rsid w:val="00705F77"/>
    <w:rsid w:val="007C13B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90424"/>
    <w:rsid w:val="00CD43A6"/>
    <w:rsid w:val="00D10EE9"/>
    <w:rsid w:val="00D3144C"/>
    <w:rsid w:val="00D40FC0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F39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2020-10-02T12:00:00Z</dcterms:modified>
</cp:coreProperties>
</file>